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B" w:rsidRPr="00556661" w:rsidRDefault="007515DB" w:rsidP="007515DB">
      <w:pPr>
        <w:widowControl w:val="0"/>
        <w:suppressAutoHyphens/>
        <w:jc w:val="center"/>
        <w:rPr>
          <w:kern w:val="1"/>
          <w:sz w:val="28"/>
          <w:szCs w:val="28"/>
        </w:rPr>
      </w:pPr>
      <w:r w:rsidRPr="00556661">
        <w:rPr>
          <w:noProof/>
          <w:kern w:val="1"/>
          <w:sz w:val="28"/>
          <w:szCs w:val="28"/>
        </w:rPr>
        <w:drawing>
          <wp:inline distT="0" distB="0" distL="0" distR="0" wp14:anchorId="4690AB1A" wp14:editId="3700E0FC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DB" w:rsidRPr="00556661" w:rsidRDefault="007515DB" w:rsidP="007515DB">
      <w:pPr>
        <w:widowControl w:val="0"/>
        <w:suppressAutoHyphens/>
        <w:jc w:val="center"/>
        <w:rPr>
          <w:b/>
          <w:caps/>
          <w:kern w:val="1"/>
          <w:sz w:val="28"/>
          <w:szCs w:val="28"/>
        </w:rPr>
      </w:pPr>
      <w:r w:rsidRPr="00556661">
        <w:rPr>
          <w:b/>
          <w:caps/>
          <w:kern w:val="1"/>
          <w:sz w:val="28"/>
          <w:szCs w:val="28"/>
        </w:rPr>
        <w:t>Собрание депутатов</w:t>
      </w:r>
    </w:p>
    <w:p w:rsidR="007515DB" w:rsidRDefault="007515DB" w:rsidP="007515DB">
      <w:pPr>
        <w:widowControl w:val="0"/>
        <w:suppressAutoHyphens/>
        <w:jc w:val="center"/>
        <w:rPr>
          <w:b/>
          <w:caps/>
          <w:kern w:val="1"/>
          <w:sz w:val="28"/>
          <w:szCs w:val="28"/>
        </w:rPr>
      </w:pPr>
      <w:r w:rsidRPr="00556661">
        <w:rPr>
          <w:b/>
          <w:caps/>
          <w:kern w:val="1"/>
          <w:sz w:val="28"/>
          <w:szCs w:val="28"/>
        </w:rPr>
        <w:t>Каслинского муниципального района</w:t>
      </w:r>
    </w:p>
    <w:p w:rsidR="007515DB" w:rsidRPr="00556661" w:rsidRDefault="007515DB" w:rsidP="007515DB">
      <w:pPr>
        <w:widowControl w:val="0"/>
        <w:suppressAutoHyphens/>
        <w:jc w:val="center"/>
        <w:rPr>
          <w:b/>
          <w:caps/>
          <w:kern w:val="1"/>
          <w:sz w:val="28"/>
          <w:szCs w:val="28"/>
        </w:rPr>
      </w:pPr>
      <w:r>
        <w:rPr>
          <w:b/>
          <w:caps/>
          <w:kern w:val="1"/>
          <w:sz w:val="28"/>
          <w:szCs w:val="28"/>
        </w:rPr>
        <w:t>пятого  созыва</w:t>
      </w:r>
    </w:p>
    <w:p w:rsidR="007515DB" w:rsidRPr="00556661" w:rsidRDefault="007515DB" w:rsidP="007515DB">
      <w:pPr>
        <w:widowControl w:val="0"/>
        <w:suppressAutoHyphens/>
        <w:jc w:val="center"/>
        <w:rPr>
          <w:kern w:val="1"/>
          <w:sz w:val="28"/>
          <w:szCs w:val="28"/>
        </w:rPr>
      </w:pPr>
      <w:r w:rsidRPr="00556661">
        <w:rPr>
          <w:kern w:val="1"/>
          <w:sz w:val="28"/>
          <w:szCs w:val="28"/>
        </w:rPr>
        <w:t>Челябинской области</w:t>
      </w:r>
    </w:p>
    <w:p w:rsidR="007515DB" w:rsidRPr="00556661" w:rsidRDefault="007515DB" w:rsidP="007515DB">
      <w:pPr>
        <w:widowControl w:val="0"/>
        <w:suppressAutoHyphens/>
        <w:jc w:val="center"/>
        <w:rPr>
          <w:b/>
          <w:kern w:val="1"/>
          <w:sz w:val="36"/>
          <w:szCs w:val="36"/>
        </w:rPr>
      </w:pPr>
      <w:proofErr w:type="gramStart"/>
      <w:r w:rsidRPr="00556661">
        <w:rPr>
          <w:b/>
          <w:kern w:val="1"/>
          <w:sz w:val="36"/>
          <w:szCs w:val="36"/>
        </w:rPr>
        <w:t>Р</w:t>
      </w:r>
      <w:proofErr w:type="gramEnd"/>
      <w:r w:rsidRPr="00556661">
        <w:rPr>
          <w:b/>
          <w:kern w:val="1"/>
          <w:sz w:val="36"/>
          <w:szCs w:val="36"/>
        </w:rPr>
        <w:t xml:space="preserve"> Е Ш Е Н И Е</w:t>
      </w:r>
    </w:p>
    <w:p w:rsidR="007515DB" w:rsidRPr="00556661" w:rsidRDefault="007515DB" w:rsidP="007515DB">
      <w:pPr>
        <w:widowControl w:val="0"/>
        <w:suppressAutoHyphens/>
        <w:rPr>
          <w:kern w:val="1"/>
          <w:sz w:val="28"/>
          <w:szCs w:val="28"/>
        </w:rPr>
      </w:pPr>
      <w:r w:rsidRPr="00556661">
        <w:rPr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C3EF00" wp14:editId="72B4A977">
                <wp:simplePos x="0" y="0"/>
                <wp:positionH relativeFrom="column">
                  <wp:posOffset>2559</wp:posOffset>
                </wp:positionH>
                <wp:positionV relativeFrom="paragraph">
                  <wp:posOffset>54213</wp:posOffset>
                </wp:positionV>
                <wp:extent cx="6198847" cy="0"/>
                <wp:effectExtent l="0" t="19050" r="1206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47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25pt" to="488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4BHg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89572A" w:rsidRDefault="007515DB" w:rsidP="007515DB">
      <w:pPr>
        <w:widowControl w:val="0"/>
        <w:suppressAutoHyphens/>
        <w:rPr>
          <w:kern w:val="1"/>
        </w:rPr>
      </w:pPr>
      <w:r>
        <w:rPr>
          <w:kern w:val="1"/>
        </w:rPr>
        <w:t>от «</w:t>
      </w:r>
      <w:r w:rsidR="0089572A">
        <w:rPr>
          <w:kern w:val="1"/>
        </w:rPr>
        <w:t>28</w:t>
      </w:r>
      <w:r w:rsidRPr="00556661">
        <w:rPr>
          <w:kern w:val="1"/>
        </w:rPr>
        <w:t>»</w:t>
      </w:r>
      <w:r w:rsidR="0089572A">
        <w:rPr>
          <w:kern w:val="1"/>
        </w:rPr>
        <w:t xml:space="preserve"> ноября</w:t>
      </w:r>
      <w:r w:rsidRPr="00556661">
        <w:rPr>
          <w:kern w:val="1"/>
        </w:rPr>
        <w:t xml:space="preserve"> 2017 года №</w:t>
      </w:r>
      <w:r w:rsidR="0089572A">
        <w:rPr>
          <w:kern w:val="1"/>
        </w:rPr>
        <w:t>208</w: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 xml:space="preserve">         </w:t>
      </w:r>
      <w:r w:rsidR="0089572A">
        <w:rPr>
          <w:kern w:val="1"/>
        </w:rPr>
        <w:tab/>
      </w:r>
      <w:r w:rsidR="0089572A">
        <w:rPr>
          <w:kern w:val="1"/>
        </w:rPr>
        <w:tab/>
      </w:r>
      <w:r w:rsidR="0089572A">
        <w:rPr>
          <w:kern w:val="1"/>
        </w:rPr>
        <w:tab/>
      </w:r>
    </w:p>
    <w:p w:rsidR="007515DB" w:rsidRPr="00556661" w:rsidRDefault="007515DB" w:rsidP="007515DB">
      <w:pPr>
        <w:widowControl w:val="0"/>
        <w:suppressAutoHyphens/>
        <w:rPr>
          <w:kern w:val="1"/>
        </w:rPr>
      </w:pPr>
      <w:proofErr w:type="spellStart"/>
      <w:r w:rsidRPr="00556661">
        <w:rPr>
          <w:kern w:val="1"/>
        </w:rPr>
        <w:t>г</w:t>
      </w:r>
      <w:proofErr w:type="gramStart"/>
      <w:r w:rsidRPr="00556661">
        <w:rPr>
          <w:kern w:val="1"/>
        </w:rPr>
        <w:t>.К</w:t>
      </w:r>
      <w:proofErr w:type="gramEnd"/>
      <w:r w:rsidRPr="00556661">
        <w:rPr>
          <w:kern w:val="1"/>
        </w:rPr>
        <w:t>асли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515DB" w:rsidRPr="00556661" w:rsidTr="007515DB">
        <w:tc>
          <w:tcPr>
            <w:tcW w:w="5070" w:type="dxa"/>
          </w:tcPr>
          <w:p w:rsidR="0089572A" w:rsidRDefault="0089572A" w:rsidP="007268C4">
            <w:pPr>
              <w:widowControl w:val="0"/>
              <w:suppressAutoHyphens/>
              <w:rPr>
                <w:kern w:val="1"/>
              </w:rPr>
            </w:pPr>
          </w:p>
          <w:p w:rsidR="007515DB" w:rsidRDefault="007515DB" w:rsidP="007268C4">
            <w:pPr>
              <w:widowControl w:val="0"/>
              <w:suppressAutoHyphens/>
              <w:rPr>
                <w:kern w:val="1"/>
              </w:rPr>
            </w:pPr>
            <w:r w:rsidRPr="00556661">
              <w:rPr>
                <w:kern w:val="1"/>
              </w:rPr>
              <w:t>О</w:t>
            </w:r>
            <w:r>
              <w:rPr>
                <w:kern w:val="1"/>
              </w:rPr>
              <w:t xml:space="preserve"> внесении изменений и дополнений </w:t>
            </w:r>
            <w:proofErr w:type="gramStart"/>
            <w:r>
              <w:rPr>
                <w:kern w:val="1"/>
              </w:rPr>
              <w:t>в</w:t>
            </w:r>
            <w:proofErr w:type="gramEnd"/>
            <w:r>
              <w:rPr>
                <w:kern w:val="1"/>
              </w:rPr>
              <w:t xml:space="preserve"> </w:t>
            </w:r>
          </w:p>
          <w:p w:rsidR="007515DB" w:rsidRDefault="007515DB" w:rsidP="007515DB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Положение об органе</w:t>
            </w:r>
            <w:r w:rsidRPr="00556661">
              <w:rPr>
                <w:kern w:val="1"/>
              </w:rPr>
              <w:t>, уполномоченном</w:t>
            </w:r>
            <w:r>
              <w:rPr>
                <w:kern w:val="1"/>
              </w:rPr>
              <w:t xml:space="preserve"> на осуществление контроля</w:t>
            </w:r>
            <w:r w:rsidRPr="00556661">
              <w:rPr>
                <w:kern w:val="1"/>
              </w:rPr>
              <w:t xml:space="preserve"> в</w:t>
            </w:r>
            <w:r>
              <w:rPr>
                <w:kern w:val="1"/>
              </w:rPr>
              <w:t xml:space="preserve"> </w:t>
            </w:r>
            <w:r w:rsidRPr="00556661">
              <w:rPr>
                <w:kern w:val="1"/>
              </w:rPr>
              <w:t>сфере</w:t>
            </w:r>
            <w:r>
              <w:rPr>
                <w:kern w:val="1"/>
              </w:rPr>
              <w:t xml:space="preserve"> </w:t>
            </w:r>
            <w:r w:rsidRPr="00556661">
              <w:rPr>
                <w:kern w:val="1"/>
              </w:rPr>
              <w:t>закупок</w:t>
            </w:r>
          </w:p>
          <w:p w:rsidR="007515DB" w:rsidRPr="00556661" w:rsidRDefault="007515DB" w:rsidP="007515DB">
            <w:pPr>
              <w:widowControl w:val="0"/>
              <w:suppressAutoHyphens/>
              <w:rPr>
                <w:kern w:val="1"/>
              </w:rPr>
            </w:pPr>
            <w:r w:rsidRPr="00556661">
              <w:rPr>
                <w:kern w:val="1"/>
              </w:rPr>
              <w:t xml:space="preserve">в </w:t>
            </w:r>
            <w:proofErr w:type="spellStart"/>
            <w:r w:rsidRPr="00556661">
              <w:rPr>
                <w:kern w:val="1"/>
              </w:rPr>
              <w:t>Каслинском</w:t>
            </w:r>
            <w:proofErr w:type="spellEnd"/>
            <w:r w:rsidRPr="00556661">
              <w:rPr>
                <w:kern w:val="1"/>
              </w:rPr>
              <w:t xml:space="preserve"> муниципальном районе</w:t>
            </w:r>
          </w:p>
        </w:tc>
      </w:tr>
    </w:tbl>
    <w:p w:rsidR="007515DB" w:rsidRPr="00556661" w:rsidRDefault="007515DB" w:rsidP="007515DB">
      <w:pPr>
        <w:widowControl w:val="0"/>
        <w:suppressAutoHyphens/>
        <w:rPr>
          <w:kern w:val="1"/>
        </w:rPr>
      </w:pPr>
    </w:p>
    <w:p w:rsidR="007515DB" w:rsidRPr="00556661" w:rsidRDefault="007515DB" w:rsidP="007515DB">
      <w:pPr>
        <w:widowControl w:val="0"/>
        <w:suppressAutoHyphens/>
        <w:rPr>
          <w:kern w:val="1"/>
        </w:rPr>
      </w:pPr>
    </w:p>
    <w:p w:rsidR="007515DB" w:rsidRPr="00556661" w:rsidRDefault="007515DB" w:rsidP="007515DB">
      <w:pPr>
        <w:ind w:firstLine="708"/>
        <w:jc w:val="both"/>
      </w:pPr>
      <w:r w:rsidRPr="00556661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05.04.2013 </w:t>
      </w:r>
      <w:r>
        <w:t xml:space="preserve">    </w:t>
      </w:r>
      <w:r w:rsidRPr="00556661">
        <w:t>№44-ФЗ «О контрактной системе в сфере закупок товаров, работ, услуг для обеспечения государ</w:t>
      </w:r>
      <w:r>
        <w:t>ственных и муниципальных нужд»</w:t>
      </w:r>
    </w:p>
    <w:p w:rsidR="007515DB" w:rsidRPr="00556661" w:rsidRDefault="007515DB" w:rsidP="007515DB">
      <w:pPr>
        <w:jc w:val="both"/>
      </w:pPr>
    </w:p>
    <w:p w:rsidR="007515DB" w:rsidRPr="00556661" w:rsidRDefault="007515DB" w:rsidP="007515DB">
      <w:pPr>
        <w:jc w:val="center"/>
        <w:rPr>
          <w:b/>
        </w:rPr>
      </w:pPr>
      <w:r w:rsidRPr="00556661">
        <w:rPr>
          <w:b/>
        </w:rPr>
        <w:t xml:space="preserve">Собрание депутатов </w:t>
      </w:r>
      <w:proofErr w:type="spellStart"/>
      <w:r w:rsidRPr="00556661">
        <w:rPr>
          <w:b/>
        </w:rPr>
        <w:t>Каслинского</w:t>
      </w:r>
      <w:proofErr w:type="spellEnd"/>
      <w:r w:rsidRPr="00556661">
        <w:rPr>
          <w:b/>
        </w:rPr>
        <w:t xml:space="preserve"> муниципального района РЕШАЕТ:</w:t>
      </w:r>
    </w:p>
    <w:p w:rsidR="007515DB" w:rsidRPr="00556661" w:rsidRDefault="007515DB" w:rsidP="007515DB">
      <w:pPr>
        <w:jc w:val="both"/>
        <w:rPr>
          <w:b/>
        </w:rPr>
      </w:pPr>
    </w:p>
    <w:p w:rsidR="007515DB" w:rsidRPr="00556661" w:rsidRDefault="007515DB" w:rsidP="007515DB">
      <w:pPr>
        <w:numPr>
          <w:ilvl w:val="0"/>
          <w:numId w:val="1"/>
        </w:numPr>
        <w:tabs>
          <w:tab w:val="clear" w:pos="1095"/>
          <w:tab w:val="left" w:pos="1080"/>
        </w:tabs>
        <w:ind w:left="0" w:firstLine="705"/>
        <w:jc w:val="both"/>
      </w:pPr>
      <w:r>
        <w:t xml:space="preserve">Внести изменения и дополнения в </w:t>
      </w:r>
      <w:r w:rsidRPr="00556661">
        <w:t xml:space="preserve">Положение об органе, уполномоченном на осуществление контроля в сфере закупок в </w:t>
      </w:r>
      <w:proofErr w:type="spellStart"/>
      <w:r w:rsidRPr="00556661">
        <w:t>Каслинском</w:t>
      </w:r>
      <w:proofErr w:type="spellEnd"/>
      <w:r w:rsidRPr="00556661">
        <w:t xml:space="preserve"> муниципальном районе</w:t>
      </w:r>
      <w:r>
        <w:t xml:space="preserve">, утвержденное решением Собрания депутатов </w:t>
      </w:r>
      <w:proofErr w:type="spellStart"/>
      <w:r>
        <w:t>Каслинского</w:t>
      </w:r>
      <w:proofErr w:type="spellEnd"/>
      <w:r>
        <w:t xml:space="preserve"> муниципального района от 01.08.2017 №179</w:t>
      </w:r>
      <w:r w:rsidR="00DA2E72">
        <w:t>, согласно приложению.</w:t>
      </w:r>
    </w:p>
    <w:p w:rsidR="007515DB" w:rsidRDefault="007515DB" w:rsidP="007515DB">
      <w:pPr>
        <w:pStyle w:val="a3"/>
        <w:ind w:left="0" w:firstLine="709"/>
        <w:jc w:val="both"/>
      </w:pPr>
      <w:r>
        <w:t xml:space="preserve">2. Направить главе </w:t>
      </w:r>
      <w:proofErr w:type="spellStart"/>
      <w:r>
        <w:t>Каслинского</w:t>
      </w:r>
      <w:proofErr w:type="spellEnd"/>
      <w:r>
        <w:t xml:space="preserve"> муниципального района для подписания и опубликования в газете «Красное знамя» </w:t>
      </w:r>
      <w:r w:rsidR="00DA2E72">
        <w:t>изменения и дополнения, утвержденные пунктом</w:t>
      </w:r>
      <w:r>
        <w:t xml:space="preserve"> 1 настоящего решения.</w:t>
      </w:r>
    </w:p>
    <w:p w:rsidR="007515DB" w:rsidRDefault="007515DB" w:rsidP="007515DB">
      <w:pPr>
        <w:pStyle w:val="a3"/>
        <w:ind w:left="0" w:firstLine="709"/>
        <w:jc w:val="both"/>
      </w:pPr>
      <w:r>
        <w:t>3.  Настоящее решение вступает в силу с момента его официального опубликования.</w:t>
      </w:r>
    </w:p>
    <w:p w:rsidR="007515DB" w:rsidRDefault="007515DB" w:rsidP="007515DB">
      <w:pPr>
        <w:ind w:firstLine="709"/>
        <w:jc w:val="both"/>
      </w:pPr>
      <w:r>
        <w:t xml:space="preserve">4.  Включить настоящее решение в регистр нормативных правовых актов </w:t>
      </w:r>
      <w:proofErr w:type="spellStart"/>
      <w:r>
        <w:t>Каслинского</w:t>
      </w:r>
      <w:proofErr w:type="spellEnd"/>
      <w:r>
        <w:t xml:space="preserve"> муниципального района.</w:t>
      </w:r>
    </w:p>
    <w:p w:rsidR="007515DB" w:rsidRPr="00556661" w:rsidRDefault="007515DB" w:rsidP="007515DB">
      <w:pPr>
        <w:ind w:firstLine="705"/>
        <w:jc w:val="both"/>
      </w:pPr>
      <w:r>
        <w:t>5</w:t>
      </w:r>
      <w:r w:rsidRPr="00556661">
        <w:t xml:space="preserve">.   </w:t>
      </w:r>
      <w:proofErr w:type="gramStart"/>
      <w:r w:rsidRPr="00556661">
        <w:t>Контроль за</w:t>
      </w:r>
      <w:proofErr w:type="gramEnd"/>
      <w:r w:rsidRPr="00556661">
        <w:t xml:space="preserve"> исполнением настоящего решения </w:t>
      </w:r>
      <w:r>
        <w:t xml:space="preserve">возложить на Председателя Собрания депутатов </w:t>
      </w:r>
      <w:proofErr w:type="spellStart"/>
      <w:r>
        <w:t>Каслинского</w:t>
      </w:r>
      <w:proofErr w:type="spellEnd"/>
      <w:r>
        <w:t xml:space="preserve"> мун</w:t>
      </w:r>
      <w:r w:rsidR="008C2002">
        <w:t>иципального района Л.А. Лобашову.</w:t>
      </w:r>
    </w:p>
    <w:p w:rsidR="007515DB" w:rsidRPr="00556661" w:rsidRDefault="007515DB" w:rsidP="007515DB">
      <w:pPr>
        <w:tabs>
          <w:tab w:val="left" w:pos="1080"/>
        </w:tabs>
        <w:jc w:val="both"/>
      </w:pPr>
    </w:p>
    <w:p w:rsidR="007515DB" w:rsidRPr="00556661" w:rsidRDefault="007515DB" w:rsidP="007515DB">
      <w:pPr>
        <w:tabs>
          <w:tab w:val="left" w:pos="1080"/>
        </w:tabs>
        <w:jc w:val="both"/>
      </w:pPr>
    </w:p>
    <w:p w:rsidR="007515DB" w:rsidRPr="00556661" w:rsidRDefault="007515DB" w:rsidP="007515DB">
      <w:pPr>
        <w:tabs>
          <w:tab w:val="left" w:pos="1080"/>
        </w:tabs>
        <w:jc w:val="both"/>
      </w:pPr>
      <w:r w:rsidRPr="00556661">
        <w:t>Председатель Собрания депутатов</w:t>
      </w:r>
    </w:p>
    <w:p w:rsidR="007515DB" w:rsidRPr="00556661" w:rsidRDefault="007515DB" w:rsidP="007515DB">
      <w:pPr>
        <w:tabs>
          <w:tab w:val="left" w:pos="1080"/>
        </w:tabs>
        <w:jc w:val="both"/>
      </w:pPr>
      <w:proofErr w:type="spellStart"/>
      <w:r w:rsidRPr="00556661">
        <w:t>Каслинского</w:t>
      </w:r>
      <w:proofErr w:type="spellEnd"/>
      <w:r w:rsidRPr="00556661">
        <w:t xml:space="preserve"> муниципального района                                                                     Л.А. Лобашова</w:t>
      </w:r>
    </w:p>
    <w:p w:rsidR="007515DB" w:rsidRPr="00556661" w:rsidRDefault="007515DB" w:rsidP="007515DB">
      <w:pPr>
        <w:tabs>
          <w:tab w:val="left" w:pos="1080"/>
        </w:tabs>
        <w:jc w:val="both"/>
      </w:pPr>
    </w:p>
    <w:p w:rsidR="007515DB" w:rsidRPr="00556661" w:rsidRDefault="007515DB" w:rsidP="007515DB">
      <w:pPr>
        <w:tabs>
          <w:tab w:val="left" w:pos="1080"/>
        </w:tabs>
        <w:jc w:val="both"/>
      </w:pPr>
    </w:p>
    <w:p w:rsidR="007515DB" w:rsidRPr="00556661" w:rsidRDefault="007515DB" w:rsidP="007515DB">
      <w:pPr>
        <w:tabs>
          <w:tab w:val="left" w:pos="1080"/>
        </w:tabs>
        <w:jc w:val="both"/>
      </w:pPr>
    </w:p>
    <w:p w:rsidR="007515DB" w:rsidRPr="00556661" w:rsidRDefault="007515DB" w:rsidP="007515DB">
      <w:pPr>
        <w:tabs>
          <w:tab w:val="left" w:pos="1080"/>
        </w:tabs>
        <w:jc w:val="both"/>
      </w:pPr>
    </w:p>
    <w:p w:rsidR="007515DB" w:rsidRPr="00556661" w:rsidRDefault="007515DB" w:rsidP="007515DB">
      <w:pPr>
        <w:tabs>
          <w:tab w:val="left" w:pos="1080"/>
        </w:tabs>
        <w:jc w:val="both"/>
      </w:pPr>
    </w:p>
    <w:p w:rsidR="007515DB" w:rsidRPr="00556661" w:rsidRDefault="007515DB" w:rsidP="007515DB">
      <w:pPr>
        <w:tabs>
          <w:tab w:val="left" w:pos="1080"/>
        </w:tabs>
        <w:jc w:val="both"/>
      </w:pPr>
    </w:p>
    <w:p w:rsidR="007515DB" w:rsidRDefault="007515DB" w:rsidP="007515DB">
      <w:pPr>
        <w:tabs>
          <w:tab w:val="left" w:pos="1080"/>
          <w:tab w:val="left" w:pos="4820"/>
        </w:tabs>
        <w:jc w:val="right"/>
      </w:pPr>
    </w:p>
    <w:p w:rsidR="007515DB" w:rsidRDefault="007515DB" w:rsidP="007515DB">
      <w:pPr>
        <w:tabs>
          <w:tab w:val="left" w:pos="1080"/>
        </w:tabs>
        <w:jc w:val="right"/>
      </w:pPr>
    </w:p>
    <w:p w:rsidR="007515DB" w:rsidRDefault="007515DB" w:rsidP="007515DB">
      <w:pPr>
        <w:tabs>
          <w:tab w:val="left" w:pos="1080"/>
        </w:tabs>
        <w:jc w:val="right"/>
      </w:pPr>
    </w:p>
    <w:p w:rsidR="007515DB" w:rsidRDefault="007515DB" w:rsidP="007515DB">
      <w:pPr>
        <w:tabs>
          <w:tab w:val="left" w:pos="1080"/>
        </w:tabs>
        <w:jc w:val="right"/>
      </w:pPr>
    </w:p>
    <w:p w:rsidR="007515DB" w:rsidRDefault="007515DB" w:rsidP="007515DB">
      <w:pPr>
        <w:tabs>
          <w:tab w:val="left" w:pos="1080"/>
        </w:tabs>
        <w:jc w:val="right"/>
      </w:pPr>
    </w:p>
    <w:p w:rsidR="007515DB" w:rsidRDefault="007515DB" w:rsidP="007515DB">
      <w:pPr>
        <w:tabs>
          <w:tab w:val="left" w:pos="1080"/>
        </w:tabs>
        <w:jc w:val="right"/>
      </w:pPr>
    </w:p>
    <w:p w:rsidR="00DA2E72" w:rsidRDefault="00DA2E72" w:rsidP="007515DB">
      <w:pPr>
        <w:tabs>
          <w:tab w:val="left" w:pos="1080"/>
        </w:tabs>
        <w:jc w:val="right"/>
      </w:pPr>
    </w:p>
    <w:p w:rsidR="007515DB" w:rsidRDefault="00DA2E72" w:rsidP="007515DB">
      <w:pPr>
        <w:tabs>
          <w:tab w:val="left" w:pos="1080"/>
        </w:tabs>
        <w:jc w:val="right"/>
      </w:pPr>
      <w:r>
        <w:lastRenderedPageBreak/>
        <w:t>Приложение</w:t>
      </w:r>
    </w:p>
    <w:p w:rsidR="007515DB" w:rsidRDefault="00DA2E72" w:rsidP="007515DB">
      <w:pPr>
        <w:tabs>
          <w:tab w:val="left" w:pos="1080"/>
        </w:tabs>
        <w:jc w:val="right"/>
      </w:pPr>
      <w:r>
        <w:t>к решению</w:t>
      </w:r>
      <w:r w:rsidR="007515DB">
        <w:t xml:space="preserve"> Собрания депутатов</w:t>
      </w:r>
    </w:p>
    <w:p w:rsidR="007515DB" w:rsidRDefault="007515DB" w:rsidP="007515DB">
      <w:pPr>
        <w:tabs>
          <w:tab w:val="left" w:pos="1080"/>
        </w:tabs>
        <w:jc w:val="right"/>
      </w:pPr>
      <w:proofErr w:type="spellStart"/>
      <w:r>
        <w:t>Каслинского</w:t>
      </w:r>
      <w:proofErr w:type="spellEnd"/>
      <w:r>
        <w:t xml:space="preserve"> муниципального района</w:t>
      </w:r>
    </w:p>
    <w:p w:rsidR="007515DB" w:rsidRDefault="007515DB" w:rsidP="007515DB">
      <w:pPr>
        <w:tabs>
          <w:tab w:val="left" w:pos="1080"/>
        </w:tabs>
        <w:jc w:val="right"/>
      </w:pPr>
      <w:r>
        <w:t xml:space="preserve">от </w:t>
      </w:r>
      <w:r w:rsidR="00DA2E72">
        <w:t>«</w:t>
      </w:r>
      <w:r w:rsidR="0089572A">
        <w:t>28</w:t>
      </w:r>
      <w:r>
        <w:t>»</w:t>
      </w:r>
      <w:r w:rsidR="0089572A">
        <w:t xml:space="preserve"> ноября</w:t>
      </w:r>
      <w:r>
        <w:t xml:space="preserve"> 2017 г</w:t>
      </w:r>
      <w:r w:rsidR="00DA2E72">
        <w:t>.</w:t>
      </w:r>
      <w:r>
        <w:t xml:space="preserve"> №</w:t>
      </w:r>
      <w:r w:rsidR="0089572A">
        <w:t>208</w:t>
      </w:r>
    </w:p>
    <w:p w:rsidR="007515DB" w:rsidRDefault="007515DB" w:rsidP="007515DB">
      <w:pPr>
        <w:tabs>
          <w:tab w:val="left" w:pos="1080"/>
        </w:tabs>
        <w:jc w:val="right"/>
      </w:pPr>
    </w:p>
    <w:p w:rsidR="007515DB" w:rsidRPr="00334449" w:rsidRDefault="00DA2E72" w:rsidP="007515DB">
      <w:pPr>
        <w:tabs>
          <w:tab w:val="left" w:pos="1080"/>
        </w:tabs>
        <w:jc w:val="center"/>
        <w:rPr>
          <w:b/>
        </w:rPr>
      </w:pPr>
      <w:r>
        <w:rPr>
          <w:b/>
        </w:rPr>
        <w:t>Изменения и дополнения в Положение</w:t>
      </w:r>
    </w:p>
    <w:p w:rsidR="007515DB" w:rsidRDefault="007515DB" w:rsidP="007515DB">
      <w:pPr>
        <w:jc w:val="center"/>
        <w:rPr>
          <w:b/>
        </w:rPr>
      </w:pPr>
      <w:r w:rsidRPr="00175F3F">
        <w:rPr>
          <w:b/>
        </w:rPr>
        <w:t xml:space="preserve">об органе, уполномоченном на осуществление контроля в сфере закупок в </w:t>
      </w:r>
      <w:proofErr w:type="spellStart"/>
      <w:r>
        <w:rPr>
          <w:b/>
        </w:rPr>
        <w:t>Каслинском</w:t>
      </w:r>
      <w:proofErr w:type="spellEnd"/>
      <w:r>
        <w:rPr>
          <w:b/>
        </w:rPr>
        <w:t xml:space="preserve"> муниципальном районе</w:t>
      </w:r>
    </w:p>
    <w:p w:rsidR="006F3851" w:rsidRDefault="006F3851" w:rsidP="007515DB">
      <w:pPr>
        <w:jc w:val="center"/>
        <w:rPr>
          <w:b/>
        </w:rPr>
      </w:pPr>
    </w:p>
    <w:p w:rsidR="006F3851" w:rsidRDefault="006F3851" w:rsidP="006F3851">
      <w:pPr>
        <w:ind w:firstLine="709"/>
        <w:jc w:val="both"/>
      </w:pPr>
      <w:r>
        <w:t xml:space="preserve">1. раздел  </w:t>
      </w:r>
      <w:r>
        <w:rPr>
          <w:lang w:val="en-US"/>
        </w:rPr>
        <w:t>II</w:t>
      </w:r>
      <w:r>
        <w:t xml:space="preserve"> дополнить пунктом 9.1 следующего содержания:</w:t>
      </w:r>
    </w:p>
    <w:p w:rsidR="001A5B69" w:rsidRDefault="006F3851" w:rsidP="006F3851">
      <w:pPr>
        <w:ind w:firstLine="709"/>
        <w:jc w:val="both"/>
      </w:pPr>
      <w:r>
        <w:t>«9.1.</w:t>
      </w:r>
      <w:r w:rsidR="008177EC">
        <w:t xml:space="preserve"> Информация о проведении </w:t>
      </w:r>
      <w:r w:rsidR="001A5B69">
        <w:t>уполномоченным органом на осуществление контроля в</w:t>
      </w:r>
      <w:r w:rsidR="008177EC">
        <w:t xml:space="preserve"> сфере закупок </w:t>
      </w:r>
      <w:r w:rsidR="001A5B69">
        <w:t xml:space="preserve">плановых </w:t>
      </w:r>
      <w:r w:rsidR="008177EC">
        <w:t>и внеплановых проверок, об их результатах и выданных предписаниях размещается в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</w:t>
      </w:r>
      <w:r w:rsidR="007644F5">
        <w:t>ии, сроки размещения таких документов и информации в данном реестре утверждаются</w:t>
      </w:r>
      <w:r w:rsidR="001A5B69">
        <w:t xml:space="preserve"> Правительством Российской Федерации</w:t>
      </w:r>
      <w:proofErr w:type="gramStart"/>
      <w:r w:rsidR="001A5B69">
        <w:t>.</w:t>
      </w:r>
      <w:r w:rsidR="00DA4C78">
        <w:t>»;</w:t>
      </w:r>
      <w:proofErr w:type="gramEnd"/>
    </w:p>
    <w:p w:rsidR="00F967A6" w:rsidRDefault="008754BC" w:rsidP="006F3851">
      <w:pPr>
        <w:ind w:firstLine="709"/>
        <w:jc w:val="both"/>
      </w:pPr>
      <w:r>
        <w:t xml:space="preserve">2. </w:t>
      </w:r>
      <w:r w:rsidR="00F967A6">
        <w:t xml:space="preserve">в разделе </w:t>
      </w:r>
      <w:r w:rsidR="00F967A6">
        <w:rPr>
          <w:lang w:val="en-US"/>
        </w:rPr>
        <w:t>IV</w:t>
      </w:r>
      <w:r w:rsidR="00F967A6">
        <w:t>:</w:t>
      </w:r>
    </w:p>
    <w:p w:rsidR="00F967A6" w:rsidRDefault="00F967A6" w:rsidP="006F3851">
      <w:pPr>
        <w:ind w:firstLine="709"/>
        <w:jc w:val="both"/>
      </w:pPr>
      <w:r>
        <w:rPr>
          <w:lang w:val="en-US"/>
        </w:rPr>
        <w:t>a</w:t>
      </w:r>
      <w:r>
        <w:t xml:space="preserve">) </w:t>
      </w:r>
      <w:proofErr w:type="gramStart"/>
      <w:r>
        <w:t>в</w:t>
      </w:r>
      <w:proofErr w:type="gramEnd"/>
      <w:r>
        <w:t xml:space="preserve"> пункте</w:t>
      </w:r>
      <w:r w:rsidRPr="00F967A6">
        <w:t xml:space="preserve"> 10 </w:t>
      </w:r>
      <w:r>
        <w:t>подпункт 1 исключить;</w:t>
      </w:r>
    </w:p>
    <w:p w:rsidR="00F967A6" w:rsidRDefault="00F967A6" w:rsidP="006F3851">
      <w:pPr>
        <w:ind w:firstLine="709"/>
        <w:jc w:val="both"/>
      </w:pPr>
      <w:r>
        <w:t>б</w:t>
      </w:r>
      <w:r w:rsidRPr="00F967A6">
        <w:t>)</w:t>
      </w:r>
      <w:r>
        <w:t xml:space="preserve"> в пункте 10 подпункты 2 и 3 считать подпунктами 1 и 2.</w:t>
      </w:r>
    </w:p>
    <w:p w:rsidR="0079142E" w:rsidRDefault="00F967A6" w:rsidP="006F3851">
      <w:pPr>
        <w:ind w:firstLine="709"/>
        <w:jc w:val="both"/>
      </w:pPr>
      <w:r>
        <w:t>в)</w:t>
      </w:r>
      <w:r w:rsidR="0079142E">
        <w:t xml:space="preserve"> дополнить подпунктами 10.1 и 10.2 следующего содержания:</w:t>
      </w:r>
    </w:p>
    <w:p w:rsidR="0079142E" w:rsidRDefault="0079142E" w:rsidP="006F3851">
      <w:pPr>
        <w:ind w:firstLine="709"/>
        <w:jc w:val="both"/>
      </w:pPr>
      <w:r>
        <w:t xml:space="preserve">«10.1. В течение трех рабочих дней </w:t>
      </w:r>
      <w:proofErr w:type="gramStart"/>
      <w:r>
        <w:t>с даты выдачи</w:t>
      </w:r>
      <w:proofErr w:type="gramEnd"/>
      <w:r>
        <w:t xml:space="preserve"> предписания в соответствии с пунктом 2 части 22 статьи 99 Федерального закона №44-ФЗ уполномоченный орган на осуществление контроля в сфере закупок обязан разместить это предписание в единой информационной системе.</w:t>
      </w:r>
    </w:p>
    <w:p w:rsidR="0079142E" w:rsidRDefault="0079142E" w:rsidP="006F3851">
      <w:pPr>
        <w:ind w:firstLine="709"/>
        <w:jc w:val="both"/>
      </w:pPr>
      <w:r>
        <w:t xml:space="preserve">10.2. В случае поступления </w:t>
      </w:r>
      <w:proofErr w:type="gramStart"/>
      <w:r>
        <w:t>информации</w:t>
      </w:r>
      <w:proofErr w:type="gramEnd"/>
      <w:r>
        <w:t xml:space="preserve"> о неисполнении выданного в соответствии с пунктом 2 части 22 статьи 99 Федерального закона №44-ФЗ предписания уполномоченный орган на осуществление контроля в сфере закупок вправе применить к не исполнившему такое предписание лицу меры ответственности в соответствии с законодательством Российской Федерации.</w:t>
      </w:r>
      <w:r w:rsidR="00E62ECC">
        <w:t>»</w:t>
      </w:r>
      <w:r w:rsidR="00A63CB4">
        <w:t>.</w:t>
      </w:r>
    </w:p>
    <w:p w:rsidR="00A63CB4" w:rsidRDefault="00A63CB4" w:rsidP="006F3851">
      <w:pPr>
        <w:ind w:firstLine="709"/>
        <w:jc w:val="both"/>
      </w:pPr>
    </w:p>
    <w:p w:rsidR="00A63CB4" w:rsidRDefault="00A63CB4" w:rsidP="006F3851">
      <w:pPr>
        <w:ind w:firstLine="709"/>
        <w:jc w:val="both"/>
      </w:pPr>
    </w:p>
    <w:p w:rsidR="00A63CB4" w:rsidRDefault="00A63CB4" w:rsidP="00A63CB4">
      <w:pPr>
        <w:jc w:val="both"/>
      </w:pPr>
      <w:r>
        <w:t xml:space="preserve">Глава </w:t>
      </w:r>
      <w:bookmarkStart w:id="0" w:name="_GoBack"/>
      <w:bookmarkEnd w:id="0"/>
    </w:p>
    <w:p w:rsidR="00F967A6" w:rsidRDefault="00A63CB4" w:rsidP="00A63CB4">
      <w:pPr>
        <w:jc w:val="both"/>
      </w:pPr>
      <w:proofErr w:type="spellStart"/>
      <w:r>
        <w:t>Каслинского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И.В.Колышев</w:t>
      </w:r>
      <w:proofErr w:type="spellEnd"/>
      <w:r w:rsidR="0079142E">
        <w:t xml:space="preserve"> </w:t>
      </w:r>
      <w:r w:rsidR="00F967A6">
        <w:t xml:space="preserve"> </w:t>
      </w:r>
    </w:p>
    <w:p w:rsidR="00DA4C78" w:rsidRPr="00F967A6" w:rsidRDefault="00F967A6" w:rsidP="006F3851">
      <w:pPr>
        <w:ind w:firstLine="709"/>
        <w:jc w:val="both"/>
      </w:pPr>
      <w:r>
        <w:t xml:space="preserve">  </w:t>
      </w:r>
      <w:r w:rsidR="00A63CB4">
        <w:tab/>
      </w:r>
      <w:r w:rsidR="00A63CB4">
        <w:tab/>
      </w:r>
      <w:r w:rsidR="00A63CB4">
        <w:tab/>
      </w:r>
      <w:r w:rsidR="00A63CB4">
        <w:tab/>
      </w:r>
      <w:r w:rsidR="00A63CB4">
        <w:tab/>
      </w:r>
      <w:r w:rsidR="00A63CB4">
        <w:tab/>
      </w:r>
      <w:r w:rsidR="00A63CB4">
        <w:tab/>
      </w:r>
      <w:r w:rsidR="00A63CB4">
        <w:tab/>
        <w:t xml:space="preserve">     «___»_____________2017 г.</w:t>
      </w:r>
    </w:p>
    <w:p w:rsidR="00DA4C78" w:rsidRDefault="00DA4C78" w:rsidP="006F3851">
      <w:pPr>
        <w:ind w:firstLine="709"/>
        <w:jc w:val="both"/>
      </w:pPr>
    </w:p>
    <w:sectPr w:rsidR="00DA4C78" w:rsidSect="007515DB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56E9"/>
    <w:multiLevelType w:val="hybridMultilevel"/>
    <w:tmpl w:val="8086F6B8"/>
    <w:lvl w:ilvl="0" w:tplc="DC0433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DB"/>
    <w:rsid w:val="001A5B69"/>
    <w:rsid w:val="006F3851"/>
    <w:rsid w:val="007515DB"/>
    <w:rsid w:val="007644F5"/>
    <w:rsid w:val="0079142E"/>
    <w:rsid w:val="008177EC"/>
    <w:rsid w:val="008754BC"/>
    <w:rsid w:val="0089572A"/>
    <w:rsid w:val="008C2002"/>
    <w:rsid w:val="00A63CB4"/>
    <w:rsid w:val="00A75D59"/>
    <w:rsid w:val="00DA2E72"/>
    <w:rsid w:val="00DA4C78"/>
    <w:rsid w:val="00E62ECC"/>
    <w:rsid w:val="00F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4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4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2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6363-A37A-4F3E-BAD7-BCADEC75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2017-11-29T07:15:00Z</cp:lastPrinted>
  <dcterms:created xsi:type="dcterms:W3CDTF">2017-11-29T07:16:00Z</dcterms:created>
  <dcterms:modified xsi:type="dcterms:W3CDTF">2017-11-29T07:16:00Z</dcterms:modified>
</cp:coreProperties>
</file>